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F07FF" w:rsidRDefault="002C23AF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580553" cy="1043931"/>
            <wp:effectExtent l="0" t="0" r="0" b="0"/>
            <wp:docPr id="2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1580553" cy="1043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FF" w:rsidRDefault="005F07FF">
      <w:pPr>
        <w:spacing w:line="160" w:lineRule="exac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</w:p>
    <w:p w:rsidR="005F07FF" w:rsidRDefault="002C23AF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“育才计划”入学申请表</w:t>
      </w:r>
    </w:p>
    <w:p w:rsidR="005F07FF" w:rsidRDefault="002C23AF">
      <w:pPr>
        <w:jc w:val="center"/>
        <w:rPr>
          <w:rFonts w:ascii="楷体" w:eastAsia="楷体" w:hAnsi="楷体" w:cs="楷体"/>
          <w:color w:val="000000"/>
          <w:sz w:val="24"/>
        </w:rPr>
      </w:pPr>
      <w:r>
        <w:rPr>
          <w:rFonts w:ascii="楷体" w:eastAsia="楷体" w:hAnsi="楷体" w:cs="楷体" w:hint="eastAsia"/>
          <w:color w:val="000000"/>
          <w:sz w:val="24"/>
        </w:rPr>
        <w:t>年</w:t>
      </w:r>
      <w:r>
        <w:rPr>
          <w:rFonts w:ascii="楷体" w:eastAsia="楷体" w:hAnsi="楷体" w:cs="楷体" w:hint="eastAsia"/>
          <w:color w:val="000000"/>
          <w:sz w:val="24"/>
        </w:rPr>
        <w:t xml:space="preserve">    </w:t>
      </w:r>
      <w:r>
        <w:rPr>
          <w:rFonts w:ascii="楷体" w:eastAsia="楷体" w:hAnsi="楷体" w:cs="楷体" w:hint="eastAsia"/>
          <w:color w:val="000000"/>
          <w:sz w:val="24"/>
        </w:rPr>
        <w:t>月</w:t>
      </w:r>
      <w:r>
        <w:rPr>
          <w:rFonts w:ascii="楷体" w:eastAsia="楷体" w:hAnsi="楷体" w:cs="楷体" w:hint="eastAsia"/>
          <w:color w:val="000000"/>
          <w:sz w:val="24"/>
        </w:rPr>
        <w:t xml:space="preserve">    </w:t>
      </w:r>
      <w:r>
        <w:rPr>
          <w:rFonts w:ascii="楷体" w:eastAsia="楷体" w:hAnsi="楷体" w:cs="楷体" w:hint="eastAsia"/>
          <w:color w:val="000000"/>
          <w:sz w:val="24"/>
        </w:rPr>
        <w:t>日</w:t>
      </w:r>
    </w:p>
    <w:tbl>
      <w:tblPr>
        <w:tblW w:w="9225" w:type="dxa"/>
        <w:tblInd w:w="-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65"/>
        <w:gridCol w:w="636"/>
        <w:gridCol w:w="400"/>
        <w:gridCol w:w="1157"/>
        <w:gridCol w:w="938"/>
        <w:gridCol w:w="1441"/>
        <w:gridCol w:w="1757"/>
      </w:tblGrid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拼音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民族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本人电话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6125" w:rsidTr="000A70D0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25" w:rsidRDefault="009A6125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25" w:rsidRDefault="009A612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护照号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护照有效期至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主要联系人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关系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户籍地址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高考成绩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现住址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高考外语分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>
        <w:trPr>
          <w:trHeight w:val="624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申报学历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Pr="009A6125" w:rsidRDefault="002C23AF">
            <w:pPr>
              <w:spacing w:line="360" w:lineRule="auto"/>
              <w:ind w:firstLine="960"/>
              <w:rPr>
                <w:rFonts w:ascii="仿宋" w:eastAsia="仿宋" w:hAnsi="仿宋"/>
                <w:b/>
                <w:bCs/>
                <w:sz w:val="24"/>
              </w:rPr>
            </w:pPr>
            <w:r w:rsidRPr="009A6125"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proofErr w:type="gramStart"/>
            <w:r w:rsidRPr="009A6125">
              <w:rPr>
                <w:rFonts w:ascii="仿宋" w:eastAsia="仿宋" w:hAnsi="仿宋" w:hint="eastAsia"/>
                <w:sz w:val="24"/>
              </w:rPr>
              <w:t>本硕连读</w:t>
            </w:r>
            <w:proofErr w:type="gramEnd"/>
            <w:r w:rsidRPr="009A6125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9A6125">
              <w:rPr>
                <w:rFonts w:ascii="仿宋" w:eastAsia="仿宋" w:hAnsi="仿宋" w:hint="eastAsia"/>
                <w:b/>
                <w:bCs/>
                <w:sz w:val="24"/>
              </w:rPr>
              <w:t xml:space="preserve">  </w:t>
            </w:r>
            <w:bookmarkStart w:id="0" w:name="_GoBack"/>
            <w:bookmarkEnd w:id="0"/>
          </w:p>
        </w:tc>
      </w:tr>
      <w:tr w:rsidR="005F07FF" w:rsidTr="009A6125">
        <w:trPr>
          <w:trHeight w:val="62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学习经历（高至低）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起止时间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学校（班级）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家庭成员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关系</w:t>
            </w: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工作单位及职位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 w:rsidTr="009A6125">
        <w:trPr>
          <w:trHeight w:val="624"/>
        </w:trPr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>
        <w:trPr>
          <w:trHeight w:val="62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lastRenderedPageBreak/>
              <w:t>所获荣誉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F07FF">
        <w:trPr>
          <w:trHeight w:val="624"/>
        </w:trPr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兴趣爱好</w:t>
            </w:r>
          </w:p>
        </w:tc>
        <w:tc>
          <w:tcPr>
            <w:tcW w:w="7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A6125" w:rsidTr="00D442EB">
        <w:trPr>
          <w:trHeight w:val="1892"/>
        </w:trPr>
        <w:tc>
          <w:tcPr>
            <w:tcW w:w="1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125" w:rsidRDefault="009A612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入学申报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125" w:rsidRDefault="009A612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申报境外学校</w:t>
            </w:r>
          </w:p>
        </w:tc>
        <w:tc>
          <w:tcPr>
            <w:tcW w:w="56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125" w:rsidRDefault="009A6125" w:rsidP="00D442EB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白俄罗斯格罗德诺扬卡库帕拉</w:t>
            </w:r>
            <w:r>
              <w:rPr>
                <w:rFonts w:ascii="仿宋" w:eastAsia="仿宋" w:hAnsi="仿宋"/>
                <w:sz w:val="24"/>
              </w:rPr>
              <w:t>国立大学</w:t>
            </w:r>
          </w:p>
        </w:tc>
      </w:tr>
      <w:tr w:rsidR="005F07FF">
        <w:trPr>
          <w:trHeight w:val="62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5F07F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申报专业</w:t>
            </w:r>
          </w:p>
        </w:tc>
        <w:tc>
          <w:tcPr>
            <w:tcW w:w="5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7FF" w:rsidRDefault="002C23A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</w:p>
        </w:tc>
      </w:tr>
    </w:tbl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2C23A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）：户籍地址这栏，请按身份证上的信息详细录入；</w:t>
      </w:r>
    </w:p>
    <w:p w:rsidR="005F07FF" w:rsidRDefault="002C23A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）：提交电子版入学申请表时，右上角的照片位置空着即可；</w:t>
      </w:r>
    </w:p>
    <w:p w:rsidR="005F07FF" w:rsidRDefault="002C23A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）：提交纸质版入学申请表时，打印后右上角的照片位置请将</w:t>
      </w:r>
    </w:p>
    <w:p w:rsidR="005F07FF" w:rsidRDefault="002C23AF">
      <w:pPr>
        <w:spacing w:line="360" w:lineRule="auto"/>
        <w:ind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小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寸（</w:t>
      </w:r>
      <w:r>
        <w:rPr>
          <w:rFonts w:ascii="宋体" w:hAnsi="宋体" w:hint="eastAsia"/>
          <w:sz w:val="24"/>
        </w:rPr>
        <w:t>3cm*4cm</w:t>
      </w:r>
      <w:r>
        <w:rPr>
          <w:rFonts w:ascii="宋体" w:hAnsi="宋体" w:hint="eastAsia"/>
          <w:sz w:val="24"/>
        </w:rPr>
        <w:t>）白底证件照贴于此处，照片</w:t>
      </w:r>
      <w:proofErr w:type="gramStart"/>
      <w:r>
        <w:rPr>
          <w:rFonts w:ascii="宋体" w:hAnsi="宋体" w:hint="eastAsia"/>
          <w:sz w:val="24"/>
        </w:rPr>
        <w:t>材质要哑光</w:t>
      </w:r>
      <w:proofErr w:type="gramEnd"/>
    </w:p>
    <w:p w:rsidR="005F07FF" w:rsidRDefault="002C23AF">
      <w:pPr>
        <w:spacing w:line="360" w:lineRule="auto"/>
        <w:ind w:firstLine="960"/>
      </w:pPr>
      <w:r>
        <w:rPr>
          <w:rFonts w:ascii="宋体" w:hAnsi="宋体" w:hint="eastAsia"/>
          <w:sz w:val="24"/>
        </w:rPr>
        <w:t>或无光泽的，别贴亮面的，因为盖章后一擦就掉了；</w:t>
      </w: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p w:rsidR="005F07FF" w:rsidRDefault="005F07FF">
      <w:pPr>
        <w:spacing w:line="360" w:lineRule="auto"/>
        <w:jc w:val="left"/>
        <w:rPr>
          <w:rFonts w:ascii="宋体" w:hAnsi="宋体"/>
          <w:sz w:val="24"/>
        </w:rPr>
      </w:pPr>
    </w:p>
    <w:sectPr w:rsidR="005F07FF">
      <w:footerReference w:type="default" r:id="rId7"/>
      <w:pgSz w:w="11906" w:h="16838" w:orient="landscape"/>
      <w:pgMar w:top="1077" w:right="1287" w:bottom="471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3AF" w:rsidRDefault="002C23AF">
      <w:r>
        <w:separator/>
      </w:r>
    </w:p>
  </w:endnote>
  <w:endnote w:type="continuationSeparator" w:id="0">
    <w:p w:rsidR="002C23AF" w:rsidRDefault="002C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FF" w:rsidRDefault="002C23AF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5F07FF" w:rsidRDefault="002C23AF">
                          <w:pPr>
                            <w:pStyle w:val="af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  <w:p w:rsidR="005F07FF" w:rsidRDefault="005F07FF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o:spid="_x0000_s1026" type="#_x0000_t202" style="position:absolute;margin-left:92.8pt;margin-top:0;width:2in;height:2in;z-index:524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" filled="f" stroked="f" strokeweight="1.25pt">
              <v:textbox style="mso-fit-shape-to-text:t" inset="0,0,0,0">
                <w:txbxContent>
                  <w:p w:rsidR="005F07FF" w:rsidRDefault="002C23AF">
                    <w:pPr>
                      <w:pStyle w:val="af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  <w:p w:rsidR="005F07FF" w:rsidRDefault="005F07FF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3AF" w:rsidRDefault="002C23AF">
      <w:r>
        <w:separator/>
      </w:r>
    </w:p>
  </w:footnote>
  <w:footnote w:type="continuationSeparator" w:id="0">
    <w:p w:rsidR="002C23AF" w:rsidRDefault="002C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FF"/>
    <w:rsid w:val="002C23AF"/>
    <w:rsid w:val="005F07FF"/>
    <w:rsid w:val="009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4CF7"/>
  <w15:docId w15:val="{17858D6F-9AE6-46F4-9209-90587463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标题 字符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标题 字符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 字符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明显引用 字符"/>
    <w:link w:val="ab"/>
    <w:uiPriority w:val="30"/>
    <w:rPr>
      <w:i/>
    </w:rPr>
  </w:style>
  <w:style w:type="paragraph" w:styleId="ad">
    <w:name w:val="header"/>
    <w:basedOn w:val="a"/>
    <w:link w:val="ae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pPr>
      <w:widowControl w:val="0"/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脚注文本 字符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尾注文本 字符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TOC1">
    <w:name w:val="toc 1"/>
    <w:basedOn w:val="a"/>
    <w:next w:val="a"/>
    <w:uiPriority w:val="39"/>
    <w:unhideWhenUsed/>
    <w:pPr>
      <w:spacing w:after="57"/>
    </w:pPr>
  </w:style>
  <w:style w:type="paragraph" w:styleId="TOC2">
    <w:name w:val="toc 2"/>
    <w:basedOn w:val="a"/>
    <w:next w:val="a"/>
    <w:uiPriority w:val="39"/>
    <w:unhideWhenUsed/>
    <w:pPr>
      <w:spacing w:after="57"/>
      <w:ind w:left="283"/>
    </w:pPr>
  </w:style>
  <w:style w:type="paragraph" w:styleId="TOC3">
    <w:name w:val="toc 3"/>
    <w:basedOn w:val="a"/>
    <w:next w:val="a"/>
    <w:uiPriority w:val="39"/>
    <w:unhideWhenUsed/>
    <w:pPr>
      <w:spacing w:after="57"/>
      <w:ind w:left="567"/>
    </w:pPr>
  </w:style>
  <w:style w:type="paragraph" w:styleId="TOC4">
    <w:name w:val="toc 4"/>
    <w:basedOn w:val="a"/>
    <w:next w:val="a"/>
    <w:uiPriority w:val="39"/>
    <w:unhideWhenUsed/>
    <w:pPr>
      <w:spacing w:after="57"/>
      <w:ind w:left="850"/>
    </w:pPr>
  </w:style>
  <w:style w:type="paragraph" w:styleId="TOC5">
    <w:name w:val="toc 5"/>
    <w:basedOn w:val="a"/>
    <w:next w:val="a"/>
    <w:uiPriority w:val="39"/>
    <w:unhideWhenUsed/>
    <w:pPr>
      <w:spacing w:after="57"/>
      <w:ind w:left="1134"/>
    </w:pPr>
  </w:style>
  <w:style w:type="paragraph" w:styleId="TOC6">
    <w:name w:val="toc 6"/>
    <w:basedOn w:val="a"/>
    <w:next w:val="a"/>
    <w:uiPriority w:val="39"/>
    <w:unhideWhenUsed/>
    <w:pPr>
      <w:spacing w:after="57"/>
      <w:ind w:left="1417"/>
    </w:pPr>
  </w:style>
  <w:style w:type="paragraph" w:styleId="TOC7">
    <w:name w:val="toc 7"/>
    <w:basedOn w:val="a"/>
    <w:next w:val="a"/>
    <w:uiPriority w:val="39"/>
    <w:unhideWhenUsed/>
    <w:pPr>
      <w:spacing w:after="57"/>
      <w:ind w:left="1701"/>
    </w:pPr>
  </w:style>
  <w:style w:type="paragraph" w:styleId="TOC8">
    <w:name w:val="toc 8"/>
    <w:basedOn w:val="a"/>
    <w:next w:val="a"/>
    <w:uiPriority w:val="39"/>
    <w:unhideWhenUsed/>
    <w:pPr>
      <w:spacing w:after="57"/>
      <w:ind w:left="1984"/>
    </w:pPr>
  </w:style>
  <w:style w:type="paragraph" w:styleId="TOC9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af0">
    <w:name w:val="页脚 字符"/>
    <w:link w:val="af"/>
    <w:rPr>
      <w:sz w:val="18"/>
      <w:szCs w:val="18"/>
    </w:rPr>
  </w:style>
  <w:style w:type="character" w:customStyle="1" w:styleId="ae">
    <w:name w:val="页眉 字符"/>
    <w:link w:val="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员工入职登记表</dc:title>
  <dc:creator>USER</dc:creator>
  <cp:lastModifiedBy>夏梦苓</cp:lastModifiedBy>
  <cp:revision>4</cp:revision>
  <dcterms:created xsi:type="dcterms:W3CDTF">2016-07-21T17:51:00Z</dcterms:created>
  <dcterms:modified xsi:type="dcterms:W3CDTF">2025-06-20T03:07:00Z</dcterms:modified>
  <cp:version>1048576</cp:version>
</cp:coreProperties>
</file>